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D9" w:rsidRPr="00745176" w:rsidRDefault="007B4DD9" w:rsidP="007B4DD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</w:p>
    <w:p w:rsidR="007B4DD9" w:rsidRPr="00745176" w:rsidRDefault="007B4DD9" w:rsidP="007B4DD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 xml:space="preserve">межмуниципального регионального центра поддержки детского технического конструирования в деятельности дошкольных образовательных организациях Пермского края, </w:t>
      </w:r>
    </w:p>
    <w:p w:rsidR="007B4DD9" w:rsidRPr="00745176" w:rsidRDefault="007B4DD9" w:rsidP="007B4DD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176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745176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дошкольного образования, </w:t>
      </w:r>
    </w:p>
    <w:p w:rsidR="007B4DD9" w:rsidRPr="00745176" w:rsidRDefault="007B4DD9" w:rsidP="007B4DD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организованного на базе МАДОУ «</w:t>
      </w:r>
      <w:r w:rsidRPr="004F042F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45176">
        <w:rPr>
          <w:rFonts w:ascii="Times New Roman" w:hAnsi="Times New Roman" w:cs="Times New Roman"/>
          <w:b/>
          <w:sz w:val="28"/>
          <w:szCs w:val="28"/>
        </w:rPr>
        <w:t>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Кунгура</w:t>
      </w:r>
    </w:p>
    <w:p w:rsidR="007B4DD9" w:rsidRPr="004F042F" w:rsidRDefault="007B4DD9" w:rsidP="007B4DD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7B4DD9" w:rsidRDefault="007B4DD9" w:rsidP="00C57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988" w:rsidRDefault="00C57988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DD9">
        <w:rPr>
          <w:rFonts w:ascii="Times New Roman" w:hAnsi="Times New Roman" w:cs="Times New Roman"/>
          <w:sz w:val="28"/>
          <w:szCs w:val="28"/>
        </w:rPr>
        <w:t>Задачи:</w:t>
      </w:r>
    </w:p>
    <w:p w:rsidR="007B4DD9" w:rsidRP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988" w:rsidRPr="007B4DD9" w:rsidRDefault="00C57988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DD9">
        <w:rPr>
          <w:rFonts w:ascii="Times New Roman" w:hAnsi="Times New Roman" w:cs="Times New Roman"/>
          <w:sz w:val="28"/>
          <w:szCs w:val="28"/>
        </w:rPr>
        <w:t>1.Создать условия для сетевого взаимодействия между ДОО по направлению технического конструирования и образовательной робототехнике.</w:t>
      </w:r>
    </w:p>
    <w:p w:rsidR="00C57988" w:rsidRP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988" w:rsidRPr="007B4DD9">
        <w:rPr>
          <w:rFonts w:ascii="Times New Roman" w:hAnsi="Times New Roman" w:cs="Times New Roman"/>
          <w:sz w:val="28"/>
          <w:szCs w:val="28"/>
        </w:rPr>
        <w:t xml:space="preserve">Пропагандировать и распространять новые педагогические методики познавательного развития детей с использованием современных технических </w:t>
      </w:r>
      <w:proofErr w:type="spellStart"/>
      <w:r w:rsidR="00C57988" w:rsidRPr="007B4DD9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="00C57988" w:rsidRPr="007B4DD9">
        <w:rPr>
          <w:rFonts w:ascii="Times New Roman" w:hAnsi="Times New Roman" w:cs="Times New Roman"/>
          <w:sz w:val="28"/>
          <w:szCs w:val="28"/>
        </w:rPr>
        <w:t xml:space="preserve"> конструкторов, в том </w:t>
      </w:r>
      <w:proofErr w:type="spellStart"/>
      <w:r w:rsidR="00C57988" w:rsidRPr="007B4DD9">
        <w:rPr>
          <w:rFonts w:ascii="Times New Roman" w:hAnsi="Times New Roman" w:cs="Times New Roman"/>
          <w:sz w:val="28"/>
          <w:szCs w:val="28"/>
        </w:rPr>
        <w:t>чисое</w:t>
      </w:r>
      <w:proofErr w:type="spellEnd"/>
      <w:r w:rsidR="00C57988" w:rsidRPr="007B4DD9">
        <w:rPr>
          <w:rFonts w:ascii="Times New Roman" w:hAnsi="Times New Roman" w:cs="Times New Roman"/>
          <w:sz w:val="28"/>
          <w:szCs w:val="28"/>
        </w:rPr>
        <w:t xml:space="preserve"> и конструкторов </w:t>
      </w:r>
      <w:r w:rsidR="00C57988" w:rsidRPr="007B4DD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57988" w:rsidRPr="007B4DD9">
        <w:rPr>
          <w:rFonts w:ascii="Times New Roman" w:hAnsi="Times New Roman" w:cs="Times New Roman"/>
          <w:sz w:val="28"/>
          <w:szCs w:val="28"/>
        </w:rPr>
        <w:t>.</w:t>
      </w:r>
    </w:p>
    <w:p w:rsidR="00C57988" w:rsidRP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7988" w:rsidRPr="007B4DD9">
        <w:rPr>
          <w:rFonts w:ascii="Times New Roman" w:hAnsi="Times New Roman" w:cs="Times New Roman"/>
          <w:sz w:val="28"/>
          <w:szCs w:val="28"/>
        </w:rPr>
        <w:t>Выявлять поддерживать и распространять опыт педагогов, имеющих достижения в направлении развития детского технического конструирования.</w:t>
      </w:r>
    </w:p>
    <w:p w:rsidR="00C57988" w:rsidRP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7988" w:rsidRPr="007B4DD9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spellStart"/>
      <w:r w:rsidR="00C57988" w:rsidRPr="007B4DD9">
        <w:rPr>
          <w:rFonts w:ascii="Times New Roman" w:hAnsi="Times New Roman" w:cs="Times New Roman"/>
          <w:sz w:val="28"/>
          <w:szCs w:val="28"/>
        </w:rPr>
        <w:t>консультационнную</w:t>
      </w:r>
      <w:proofErr w:type="spellEnd"/>
      <w:r w:rsidR="00C57988" w:rsidRPr="007B4DD9">
        <w:rPr>
          <w:rFonts w:ascii="Times New Roman" w:hAnsi="Times New Roman" w:cs="Times New Roman"/>
          <w:sz w:val="28"/>
          <w:szCs w:val="28"/>
        </w:rPr>
        <w:t xml:space="preserve"> поддержку, организационную и методическую помощь </w:t>
      </w:r>
      <w:proofErr w:type="gramStart"/>
      <w:r w:rsidR="00C57988" w:rsidRPr="007B4DD9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="00C57988" w:rsidRPr="007B4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988" w:rsidRPr="007B4DD9">
        <w:rPr>
          <w:rFonts w:ascii="Times New Roman" w:hAnsi="Times New Roman" w:cs="Times New Roman"/>
          <w:sz w:val="28"/>
          <w:szCs w:val="28"/>
        </w:rPr>
        <w:t>работникамДОО</w:t>
      </w:r>
      <w:proofErr w:type="spellEnd"/>
      <w:r w:rsidR="00C57988" w:rsidRPr="007B4DD9">
        <w:rPr>
          <w:rFonts w:ascii="Times New Roman" w:hAnsi="Times New Roman" w:cs="Times New Roman"/>
          <w:sz w:val="28"/>
          <w:szCs w:val="28"/>
        </w:rPr>
        <w:t xml:space="preserve"> в области технического конструирования и робототехники.</w:t>
      </w:r>
    </w:p>
    <w:p w:rsidR="00C57988" w:rsidRP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7988" w:rsidRPr="007B4DD9">
        <w:rPr>
          <w:rFonts w:ascii="Times New Roman" w:hAnsi="Times New Roman" w:cs="Times New Roman"/>
          <w:sz w:val="28"/>
          <w:szCs w:val="28"/>
        </w:rPr>
        <w:t>Организовывать и проводить межмуниципальные соревнования по робототехнике с детьми дошкольного возраста «</w:t>
      </w:r>
      <w:proofErr w:type="spellStart"/>
      <w:r w:rsidR="00C57988" w:rsidRPr="007B4DD9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="00C57988" w:rsidRPr="007B4DD9">
        <w:rPr>
          <w:rFonts w:ascii="Times New Roman" w:hAnsi="Times New Roman" w:cs="Times New Roman"/>
          <w:sz w:val="28"/>
          <w:szCs w:val="28"/>
        </w:rPr>
        <w:t>»;</w:t>
      </w:r>
    </w:p>
    <w:p w:rsidR="00C57988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7988" w:rsidRPr="007B4DD9">
        <w:rPr>
          <w:rFonts w:ascii="Times New Roman" w:hAnsi="Times New Roman" w:cs="Times New Roman"/>
          <w:sz w:val="28"/>
          <w:szCs w:val="28"/>
        </w:rPr>
        <w:t>Осуществлять отбор команд для их дальнейшего участия в краевых робототехнических соревнованиях  ДОО «</w:t>
      </w:r>
      <w:proofErr w:type="spellStart"/>
      <w:r w:rsidR="00C57988" w:rsidRPr="007B4DD9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="00C57988" w:rsidRPr="007B4DD9">
        <w:rPr>
          <w:rFonts w:ascii="Times New Roman" w:hAnsi="Times New Roman" w:cs="Times New Roman"/>
          <w:sz w:val="28"/>
          <w:szCs w:val="28"/>
        </w:rPr>
        <w:t>».</w:t>
      </w:r>
    </w:p>
    <w:p w:rsid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DD9" w:rsidRDefault="007B4DD9" w:rsidP="007B4DD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2835"/>
        <w:gridCol w:w="4820"/>
        <w:gridCol w:w="2693"/>
      </w:tblGrid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B4D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835" w:type="dxa"/>
          </w:tcPr>
          <w:p w:rsidR="00C57988" w:rsidRPr="007B4DD9" w:rsidRDefault="007B4DD9" w:rsidP="007B4DD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57988" w:rsidRPr="007B4DD9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4820" w:type="dxa"/>
          </w:tcPr>
          <w:p w:rsidR="00C57988" w:rsidRPr="007B4DD9" w:rsidRDefault="007B4DD9" w:rsidP="007B4DD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57988" w:rsidRPr="007B4DD9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2693" w:type="dxa"/>
          </w:tcPr>
          <w:p w:rsidR="00C57988" w:rsidRDefault="007B4DD9" w:rsidP="007B4DD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57988" w:rsidRPr="007B4DD9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  <w:p w:rsidR="007B4DD9" w:rsidRPr="007B4DD9" w:rsidRDefault="007B4DD9" w:rsidP="007B4DD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1.1. Открытие ресурсного центра.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1.2.Обучающий семинар по созданию Инженерной книги</w:t>
            </w:r>
          </w:p>
        </w:tc>
        <w:tc>
          <w:tcPr>
            <w:tcW w:w="2835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22.06.2017г.</w:t>
            </w:r>
          </w:p>
        </w:tc>
        <w:tc>
          <w:tcPr>
            <w:tcW w:w="4820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Формирование сетевого взаимодействия МРЦ и ДОО по использованию технического конструирования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педагогами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теоретических знаний по составлению инженерной книги.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не менее 40человек</w:t>
            </w:r>
          </w:p>
        </w:tc>
        <w:tc>
          <w:tcPr>
            <w:tcW w:w="2693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Е.В.Мичкова</w:t>
            </w:r>
            <w:proofErr w:type="spell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О.В.Онохина</w:t>
            </w:r>
            <w:proofErr w:type="spellEnd"/>
          </w:p>
        </w:tc>
      </w:tr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2. Разработка и защита проектов инженерных книг согласно теме форума  сезона 2017-2018 года «Моя Россия. Моя семья»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2.1.Круглый стол.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«Трудности и пути решения при 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составленииинженерной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 книги согласно теме творческого проекта 2017-2018года «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Робо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-помощники в семье»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2.1. Мастер-класс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проектной и опытно экспериментальной деятельности технической 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направленностив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ДОО»</w:t>
            </w:r>
          </w:p>
        </w:tc>
        <w:tc>
          <w:tcPr>
            <w:tcW w:w="2835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4820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Обмен педагогическим опытом.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Получение практических навыков  по использованию технических средств и конструкторов LEGO в  проектной  и опытно экспериментальной деятельности.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Не менее 30человек</w:t>
            </w:r>
          </w:p>
        </w:tc>
        <w:tc>
          <w:tcPr>
            <w:tcW w:w="2693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О.В.Онохина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внедрения робототехники в образовательный процесс ДОО.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Мастер-класс по работе с конструктами </w:t>
            </w:r>
            <w:r w:rsidRPr="007B4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proofErr w:type="gram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, проектирование и программирование»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3.2. Разработка и утверждение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Положения о проведении муниципального этапа соревнований «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4. Практикум по конкурсным заданиям сезона 2017-2018</w:t>
            </w:r>
          </w:p>
        </w:tc>
        <w:tc>
          <w:tcPr>
            <w:tcW w:w="2835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 2017г</w:t>
            </w:r>
          </w:p>
        </w:tc>
        <w:tc>
          <w:tcPr>
            <w:tcW w:w="4820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Рекомендации по созданию условий в ДОО для развития технического творчества дошкольников.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консультационной помощи и практических навыков по работе с конструктором </w:t>
            </w:r>
            <w:r w:rsidRPr="007B4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30человек.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организации мероприятия направленного на продвижение детского технического конструирования в условиях реализации ФГОС </w:t>
            </w:r>
            <w:proofErr w:type="gram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- Получение консультационной помощи и практических навыков работы с дошкольниками по подготовке к конкурсным испытаниям</w:t>
            </w:r>
          </w:p>
        </w:tc>
        <w:tc>
          <w:tcPr>
            <w:tcW w:w="2693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Е.В.Мичкова</w:t>
            </w:r>
            <w:proofErr w:type="spell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О.В.Онохина</w:t>
            </w:r>
            <w:proofErr w:type="spellEnd"/>
          </w:p>
        </w:tc>
      </w:tr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Обучающий семинар: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«Использование в практической работе с детьми 3</w:t>
            </w:r>
            <w:r w:rsidRPr="007B4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принтера</w:t>
            </w:r>
            <w:proofErr w:type="gram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-практикум «Как успешно подготовиться к краевому этапу форума «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6. Представление  </w:t>
            </w:r>
            <w:r w:rsidRPr="007B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«Инновационного опыта работы педагогов» </w:t>
            </w:r>
          </w:p>
        </w:tc>
        <w:tc>
          <w:tcPr>
            <w:tcW w:w="2835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4820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практических навыков по работе </w:t>
            </w:r>
            <w:proofErr w:type="gram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7B4D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принтером.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Получение рекомендаций по подготовке дошкольников к краевому этапу форума «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Рекомендации по  проведению презентации личного опыта</w:t>
            </w:r>
          </w:p>
        </w:tc>
        <w:tc>
          <w:tcPr>
            <w:tcW w:w="2693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Е.В.Мичкова</w:t>
            </w:r>
            <w:proofErr w:type="spell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О.В.Онохина</w:t>
            </w:r>
            <w:proofErr w:type="spellEnd"/>
          </w:p>
        </w:tc>
      </w:tr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6. Организация  и проведение муниципального этапа регионального конкурса  «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- «Моя Россия. Моя семья»</w:t>
            </w:r>
          </w:p>
        </w:tc>
        <w:tc>
          <w:tcPr>
            <w:tcW w:w="2835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  <w:tc>
          <w:tcPr>
            <w:tcW w:w="4820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Выявление  победителей для участия в межмуниципальном конкурсе</w:t>
            </w:r>
          </w:p>
        </w:tc>
        <w:tc>
          <w:tcPr>
            <w:tcW w:w="2693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Е.В.Мичкова</w:t>
            </w:r>
            <w:proofErr w:type="spell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О.В.Онохина</w:t>
            </w:r>
            <w:proofErr w:type="spellEnd"/>
          </w:p>
        </w:tc>
      </w:tr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организация и проведение Межмуниципального этапа регионального конкурса «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» 2017-2018г.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январь2018г.</w:t>
            </w:r>
          </w:p>
        </w:tc>
        <w:tc>
          <w:tcPr>
            <w:tcW w:w="4820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Выявление  победителей  для участия в региональном конкурсе</w:t>
            </w:r>
          </w:p>
        </w:tc>
        <w:tc>
          <w:tcPr>
            <w:tcW w:w="2693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Е.В.Мичкова</w:t>
            </w:r>
            <w:proofErr w:type="spell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О.В.Онохина</w:t>
            </w:r>
            <w:proofErr w:type="spellEnd"/>
          </w:p>
        </w:tc>
      </w:tr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8.Участие в региональном этапе Всероссийских соревнований «ИкаРенок»2017-2018г.</w:t>
            </w:r>
          </w:p>
        </w:tc>
        <w:tc>
          <w:tcPr>
            <w:tcW w:w="2835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4820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самореализации одаренных детей дошкольного возраста в области технического конструирования</w:t>
            </w:r>
          </w:p>
        </w:tc>
        <w:tc>
          <w:tcPr>
            <w:tcW w:w="2693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Е.В.Мичкова</w:t>
            </w:r>
            <w:proofErr w:type="spell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О.В.Онохина</w:t>
            </w:r>
            <w:proofErr w:type="spellEnd"/>
          </w:p>
        </w:tc>
      </w:tr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9.Круглый стол:  «Подведение  итогов работы  межмуниципального ресурсного центра и  участия в </w:t>
            </w: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роботехнических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</w:t>
            </w:r>
          </w:p>
        </w:tc>
        <w:tc>
          <w:tcPr>
            <w:tcW w:w="2835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4820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 ДОО по данному направлению,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выявление проблем определение путей дальнейшей работы</w:t>
            </w:r>
          </w:p>
        </w:tc>
        <w:tc>
          <w:tcPr>
            <w:tcW w:w="2693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Е.В.Мичкова</w:t>
            </w:r>
            <w:proofErr w:type="spell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О.В.Онохина</w:t>
            </w:r>
            <w:proofErr w:type="spellEnd"/>
          </w:p>
        </w:tc>
      </w:tr>
      <w:tr w:rsidR="00C57988" w:rsidRPr="007B4DD9" w:rsidTr="007B4DD9">
        <w:tc>
          <w:tcPr>
            <w:tcW w:w="5387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10. Единый консультационный день-четверг</w:t>
            </w:r>
          </w:p>
        </w:tc>
        <w:tc>
          <w:tcPr>
            <w:tcW w:w="2835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В течение года  по четвергам с 15.00-17.00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Мичкова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 Е.В. заведующий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89068890628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Онохина О.В. </w:t>
            </w:r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895195998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C57988" w:rsidRPr="007B4DD9" w:rsidRDefault="007B4DD9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57988" w:rsidRPr="007B4D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michovaeb</w:t>
              </w:r>
              <w:r w:rsidR="00C57988" w:rsidRPr="007B4D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57988" w:rsidRPr="007B4D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57988" w:rsidRPr="007B4D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57988" w:rsidRPr="007B4D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20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Консультационная поддержка в области технического конструирования и робототехники, а также по вопросам подготовки к конкурсным соревнованиям</w:t>
            </w:r>
          </w:p>
        </w:tc>
        <w:tc>
          <w:tcPr>
            <w:tcW w:w="2693" w:type="dxa"/>
          </w:tcPr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Е.В.Мичкова</w:t>
            </w:r>
            <w:proofErr w:type="spellEnd"/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C57988" w:rsidRPr="007B4DD9" w:rsidRDefault="00C57988" w:rsidP="007B4DD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>О.В.Онохина</w:t>
            </w:r>
            <w:proofErr w:type="spellEnd"/>
            <w:r w:rsidRPr="007B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7988" w:rsidRPr="007B4DD9" w:rsidRDefault="00C57988" w:rsidP="007B4DD9">
      <w:pPr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15FB" w:rsidRPr="007B4DD9" w:rsidRDefault="002D15FB" w:rsidP="007B4DD9">
      <w:pPr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D15FB" w:rsidRPr="007B4DD9" w:rsidSect="007B4D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F5"/>
    <w:rsid w:val="002D15FB"/>
    <w:rsid w:val="007B4DD9"/>
    <w:rsid w:val="00C57988"/>
    <w:rsid w:val="00C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ovae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Кучкова Екатерина Михайловна</dc:creator>
  <cp:keywords/>
  <dc:description/>
  <cp:lastModifiedBy>Кучкова Екатерина Михайловна</cp:lastModifiedBy>
  <cp:revision>3</cp:revision>
  <dcterms:created xsi:type="dcterms:W3CDTF">2017-09-06T04:54:00Z</dcterms:created>
  <dcterms:modified xsi:type="dcterms:W3CDTF">2017-09-06T05:32:00Z</dcterms:modified>
</cp:coreProperties>
</file>